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优秀共青团员登记表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某族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共青团员、中共党员、中共预备党员或群众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团总支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管理学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工业1401班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填写现任班级或学生会任职，如某某班某某职务；或校/院学生会某部门某职务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近两学期智育排名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班级人数如有变化，以班级有学籍人数为准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班级人数如有变化，以班级有学籍人数为准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682" w:type="dxa"/>
            <w:gridSpan w:val="7"/>
          </w:tcPr>
          <w:p/>
          <w:p/>
          <w:p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以“本人”为称谓填写，首行空两格。</w:t>
            </w:r>
          </w:p>
          <w:p>
            <w:pPr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（主要事迹：结合自身在思想、学习、工作、生活四个方面填写，写实写细，同时注明个人所获各类荣誉和奖励。内容</w:t>
            </w:r>
            <w:r>
              <w:rPr>
                <w:rFonts w:ascii="仿宋_GB2312" w:eastAsia="仿宋_GB2312"/>
                <w:color w:val="FF0000"/>
                <w:sz w:val="22"/>
                <w:szCs w:val="28"/>
              </w:rPr>
              <w:t>尽可能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充实）</w:t>
            </w:r>
          </w:p>
          <w:p>
            <w:pPr>
              <w:rPr>
                <w:rFonts w:hint="eastAsia" w:ascii="宋体" w:hAnsi="宋体"/>
                <w:color w:val="FF0000"/>
              </w:rPr>
            </w:pPr>
          </w:p>
          <w:p>
            <w:pPr>
              <w:spacing w:line="440" w:lineRule="exact"/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（支部书记签章：现任支部书记手签，团支书获评的，由其他团干部签名。）</w:t>
            </w:r>
          </w:p>
          <w:p>
            <w:pPr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打印页面控制在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1页。</w:t>
            </w:r>
          </w:p>
          <w:p>
            <w:pPr>
              <w:ind w:right="420" w:firstLine="105" w:firstLineChars="50"/>
            </w:pPr>
          </w:p>
          <w:p>
            <w:pPr>
              <w:ind w:right="420" w:firstLine="105" w:firstLineChars="50"/>
            </w:pPr>
          </w:p>
          <w:p>
            <w:pPr>
              <w:ind w:right="420" w:firstLine="3255" w:firstLineChars="1550"/>
            </w:pPr>
          </w:p>
          <w:p>
            <w:pPr>
              <w:ind w:right="420" w:firstLine="3255" w:firstLineChars="1550"/>
            </w:pPr>
            <w:r>
              <w:rPr>
                <w:rFonts w:hint="eastAsia"/>
              </w:rPr>
              <w:t>团 支 部 书 记 签 字：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</w:tcPr>
          <w:p/>
          <w:p>
            <w:r>
              <w:rPr>
                <w:b/>
                <w:sz w:val="44"/>
                <w:szCs w:val="44"/>
              </w:rPr>
              <w:pict>
                <v:shape id="文本框 5" o:spid="_x0000_s1026" o:spt="202" type="#_x0000_t202" style="position:absolute;left:0pt;margin-left:234.95pt;margin-top:43.5pt;height:22.5pt;width:147.75pt;z-index:25166438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682" w:type="dxa"/>
            <w:gridSpan w:val="7"/>
            <w:vAlign w:val="center"/>
          </w:tcPr>
          <w:p>
            <w:r>
              <w:rPr>
                <w:b/>
                <w:sz w:val="44"/>
                <w:szCs w:val="44"/>
              </w:rPr>
              <w:pict>
                <v:shape id="文本框 4" o:spid="_x0000_s1027" o:spt="202" type="#_x0000_t202" style="position:absolute;left:0pt;margin-left:218.65pt;margin-top:89.8pt;height:22.5pt;width:147.75pt;z-index:251663360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682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优秀团干部登记表</w:t>
      </w:r>
    </w:p>
    <w:tbl>
      <w:tblPr>
        <w:tblStyle w:val="5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某族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共青团员、中共党员、中共预备党员或群众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必须填写所在团支部的担任的职务，如团支书、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团支部副书记、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组织委员、宣传委员。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填写任现职的开始时间即可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团总支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管理学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院团总支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工业1401班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班级人数如有变化，以班级有学籍人数为准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364" w:type="dxa"/>
            <w:gridSpan w:val="7"/>
          </w:tcPr>
          <w:p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以“本人”为称谓填写，首行空两格。</w:t>
            </w:r>
          </w:p>
          <w:p>
            <w:pPr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（主要事迹：：结合自身在思想、学习、工作、生活四个方面填写，写实写细，同时注明个人所获各类荣誉和奖励。内容</w:t>
            </w:r>
            <w:r>
              <w:rPr>
                <w:rFonts w:ascii="仿宋_GB2312" w:eastAsia="仿宋_GB2312"/>
                <w:color w:val="FF0000"/>
                <w:sz w:val="22"/>
                <w:szCs w:val="28"/>
              </w:rPr>
              <w:t>尽可能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充实）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打印页面控制在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1页。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</w:tcPr>
          <w:p>
            <w:r>
              <w:rPr>
                <w:b/>
                <w:sz w:val="44"/>
                <w:szCs w:val="44"/>
              </w:rPr>
              <w:pict>
                <v:shape id="文本框 2" o:spid="_x0000_s1028" o:spt="202" type="#_x0000_t202" style="position:absolute;left:0pt;margin-left:218.3pt;margin-top:112.7pt;height:22.5pt;width:147.75pt;z-index:251661312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</w:pPr>
            <w:r>
              <w:rPr>
                <w:b/>
                <w:sz w:val="44"/>
                <w:szCs w:val="44"/>
              </w:rPr>
              <w:pict>
                <v:shape id="文本框 3" o:spid="_x0000_s1029" o:spt="202" type="#_x0000_t202" style="position:absolute;left:0pt;margin-left:220.9pt;margin-top:65.65pt;height:22.5pt;width:147.75pt;z-index:251662336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优秀团支部登记表</w:t>
      </w:r>
    </w:p>
    <w:tbl>
      <w:tblPr>
        <w:tblStyle w:val="5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09"/>
        <w:gridCol w:w="1420"/>
        <w:gridCol w:w="2690"/>
        <w:gridCol w:w="113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团总支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管理学院团总支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工业1401班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以现有团员为准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>
            <w:pPr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请务必结合班内20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年开展的各项共青团工作，从支部制度建设、活动开展、团支部成员成长、活动效果等多个方面撰写。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打印页面控制在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1页。</w:t>
            </w:r>
          </w:p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支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8" o:spid="_x0000_s1030" o:spt="202" type="#_x0000_t202" style="position:absolute;left:0pt;margin-left:188.5pt;margin-top:100.35pt;height:22.5pt;width:147.7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 团 委 意 见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9" o:spid="_x0000_s1031" o:spt="202" type="#_x0000_t202" style="position:absolute;left:0pt;margin-left:188.5pt;margin-top:68.05pt;height:21.75pt;width:152.2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>
                  <v:path/>
                  <v:fill on="f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>
      <w:pPr>
        <w:ind w:firstLine="420" w:firstLineChars="200"/>
        <w:jc w:val="right"/>
      </w:pPr>
    </w:p>
    <w:p>
      <w:pPr>
        <w:ind w:firstLine="420" w:firstLineChars="200"/>
        <w:jc w:val="right"/>
      </w:pPr>
      <w:r>
        <w:rPr>
          <w:rFonts w:hint="eastAsia"/>
        </w:rPr>
        <w:t>共青团山东理工大学委员会制</w:t>
      </w:r>
    </w:p>
    <w:p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9A"/>
    <w:rsid w:val="0001402B"/>
    <w:rsid w:val="000575A4"/>
    <w:rsid w:val="000673A5"/>
    <w:rsid w:val="00093291"/>
    <w:rsid w:val="000962B4"/>
    <w:rsid w:val="000D5962"/>
    <w:rsid w:val="00167504"/>
    <w:rsid w:val="001C6C04"/>
    <w:rsid w:val="00203E8F"/>
    <w:rsid w:val="002802E3"/>
    <w:rsid w:val="0028474B"/>
    <w:rsid w:val="002A1C1D"/>
    <w:rsid w:val="002E239A"/>
    <w:rsid w:val="00374948"/>
    <w:rsid w:val="00376F28"/>
    <w:rsid w:val="00377D41"/>
    <w:rsid w:val="003A7AD4"/>
    <w:rsid w:val="003D0688"/>
    <w:rsid w:val="00553F17"/>
    <w:rsid w:val="005644CD"/>
    <w:rsid w:val="0056479F"/>
    <w:rsid w:val="00580AF3"/>
    <w:rsid w:val="005C693D"/>
    <w:rsid w:val="005F6F8A"/>
    <w:rsid w:val="00612509"/>
    <w:rsid w:val="006634BC"/>
    <w:rsid w:val="007A04F3"/>
    <w:rsid w:val="007C2C7C"/>
    <w:rsid w:val="007E2FB1"/>
    <w:rsid w:val="008054A9"/>
    <w:rsid w:val="00841140"/>
    <w:rsid w:val="008D7931"/>
    <w:rsid w:val="00931960"/>
    <w:rsid w:val="00943416"/>
    <w:rsid w:val="009C7C39"/>
    <w:rsid w:val="00AA3240"/>
    <w:rsid w:val="00B42B64"/>
    <w:rsid w:val="00B45B90"/>
    <w:rsid w:val="00C10C27"/>
    <w:rsid w:val="00C23D70"/>
    <w:rsid w:val="00D21CF7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  <w:rsid w:val="09BE5A74"/>
    <w:rsid w:val="12CE7F48"/>
    <w:rsid w:val="15761B0E"/>
    <w:rsid w:val="15E33ECE"/>
    <w:rsid w:val="193A5706"/>
    <w:rsid w:val="2B096C0F"/>
    <w:rsid w:val="30932250"/>
    <w:rsid w:val="3A305615"/>
    <w:rsid w:val="3DA5339C"/>
    <w:rsid w:val="3ED804EA"/>
    <w:rsid w:val="45287AEB"/>
    <w:rsid w:val="46CC7FC7"/>
    <w:rsid w:val="4BDE796F"/>
    <w:rsid w:val="51D519BF"/>
    <w:rsid w:val="6A393728"/>
    <w:rsid w:val="73D653F7"/>
    <w:rsid w:val="7E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5FAD-7A19-4B33-BB0B-60E9AE472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yuan</dc:creator>
  <cp:lastModifiedBy>HP</cp:lastModifiedBy>
  <dcterms:modified xsi:type="dcterms:W3CDTF">2021-04-01T07:26:04Z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5E69E69BD2734A4E89B4A9C4A3BC658B</vt:lpwstr>
  </property>
</Properties>
</file>