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淄博革命烈士陵园名录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1、黑铁山抗日武装起义纪念馆（最靠谱）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联系电话：0533-3781453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开放时间：全天开放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门票：不需要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公交路线：7路/k7路之后再乘坐8路/k8路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详细地址：山东省淄博市张店区东北部卫固镇太平村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2、张店区烈士陵园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负责人：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联系电话: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开放时间：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公交路线：160路/k160之后再乘坐152路/k152路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乘车所需时间：1小时21分钟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详细地址：/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3、张店侵华日军战俘集中营旧址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负责人：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联系电话：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开放时间：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公交路线;139/k139/7/k7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乘车所需时间：26分钟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4、纪念堂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公交路线：k157/157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地点：周隆路8888号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南营纪念堂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/>
        </w:rPr>
        <w:t>地址，张店区政通路与金晶大道交叉口北150米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/>
        </w:rPr>
        <w:t>黑铁山起义纪念馆爱国主义教育研究中心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/>
        </w:rPr>
        <w:t>地址，张店区共青团路与铁鹰路交叉口东北150米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管仲纪念馆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（靠谱）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/>
        </w:rPr>
        <w:t>开放时间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/>
        </w:rPr>
        <w:t>08:00-17:00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/>
        </w:rPr>
        <w:t>电话0533-7086799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/>
        </w:rPr>
        <w:t>地址临淄区齐陵街道北山西村99号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马耀南烈士故居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路线：96路/k96路;173路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/>
        </w:rPr>
        <w:t>地址淄博市周村区北旺村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8.焦裕禄纪念馆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地址：山东省淄博市博山区源泉镇北崮山村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电话：0533-4820152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营业时间： 08:00-17:00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到达路线：7路或139路或88路—181路—13路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门票：免费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9.淄博革命烈士陵园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电话：0533 682 2228：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门票：无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开放时间：未知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路线：南门上车7路，在张周路世纪路口公交站转乘96路到达周村火车站，在周村火车站转22路公交到达目的地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07A41"/>
    <w:rsid w:val="2F41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607</Characters>
  <Paragraphs>53</Paragraphs>
  <TotalTime>19</TotalTime>
  <ScaleCrop>false</ScaleCrop>
  <LinksUpToDate>false</LinksUpToDate>
  <CharactersWithSpaces>610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john</cp:lastModifiedBy>
  <dcterms:modified xsi:type="dcterms:W3CDTF">2019-04-04T03:22:28Z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